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47E65">
        <w:rPr>
          <w:rFonts w:ascii="Times New Roman" w:hAnsi="Times New Roman" w:cs="Times New Roman"/>
          <w:bCs/>
          <w:sz w:val="25"/>
          <w:szCs w:val="25"/>
          <w:lang w:val="ru-RU"/>
        </w:rPr>
        <w:t>93</w:t>
      </w:r>
      <w:r w:rsidR="009F1AA0">
        <w:rPr>
          <w:rFonts w:ascii="Times New Roman" w:hAnsi="Times New Roman" w:cs="Times New Roman"/>
          <w:bCs/>
          <w:sz w:val="25"/>
          <w:szCs w:val="25"/>
          <w:lang w:val="ru-RU"/>
        </w:rPr>
        <w:t>7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447E65">
        <w:rPr>
          <w:rFonts w:ascii="Times New Roman" w:hAnsi="Times New Roman" w:cs="Times New Roman"/>
          <w:sz w:val="25"/>
          <w:szCs w:val="25"/>
          <w:lang w:val="ru-RU"/>
        </w:rPr>
        <w:t xml:space="preserve">08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63811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</w:t>
      </w:r>
      <w:r w:rsidRPr="003E7E95">
        <w:rPr>
          <w:rFonts w:ascii="Times New Roman" w:hAnsi="Times New Roman" w:cs="Times New Roman"/>
          <w:sz w:val="25"/>
          <w:szCs w:val="25"/>
        </w:rPr>
        <w:t>Нижневартовского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363811">
        <w:rPr>
          <w:rFonts w:ascii="Times New Roman" w:hAnsi="Times New Roman" w:cs="Times New Roman"/>
          <w:sz w:val="25"/>
          <w:szCs w:val="25"/>
        </w:rPr>
        <w:t xml:space="preserve">Трифонова Л.И., исполняющий обязанности мирового судьи судебного участка №1 </w:t>
      </w:r>
      <w:r w:rsidRPr="00363811">
        <w:rPr>
          <w:rFonts w:ascii="Times New Roman" w:hAnsi="Times New Roman" w:cs="Times New Roman"/>
          <w:sz w:val="25"/>
          <w:szCs w:val="25"/>
        </w:rPr>
        <w:t>Нижневартовского</w:t>
      </w:r>
      <w:r w:rsidRPr="00363811">
        <w:rPr>
          <w:rFonts w:ascii="Times New Roman" w:hAnsi="Times New Roman" w:cs="Times New Roman"/>
          <w:sz w:val="25"/>
          <w:szCs w:val="25"/>
        </w:rPr>
        <w:t xml:space="preserve"> судебног</w:t>
      </w:r>
      <w:r w:rsidRPr="00363811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363811" w:rsidRPr="00363811" w:rsidP="00363811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63811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63811">
        <w:rPr>
          <w:rFonts w:ascii="Times New Roman" w:eastAsia="MS Mincho" w:hAnsi="Times New Roman" w:cs="Times New Roman"/>
          <w:sz w:val="25"/>
          <w:szCs w:val="25"/>
        </w:rPr>
        <w:t xml:space="preserve">должностного лица – </w:t>
      </w:r>
      <w:r w:rsidRPr="00363811">
        <w:rPr>
          <w:rFonts w:ascii="Times New Roman" w:hAnsi="Times New Roman" w:cs="Times New Roman"/>
          <w:sz w:val="25"/>
          <w:szCs w:val="25"/>
        </w:rPr>
        <w:t xml:space="preserve">Асланова </w:t>
      </w:r>
      <w:r w:rsidRPr="00363811">
        <w:rPr>
          <w:rFonts w:ascii="Times New Roman" w:hAnsi="Times New Roman" w:cs="Times New Roman"/>
          <w:sz w:val="25"/>
          <w:szCs w:val="25"/>
        </w:rPr>
        <w:t>Мунасиба</w:t>
      </w:r>
      <w:r w:rsidRPr="00363811">
        <w:rPr>
          <w:rFonts w:ascii="Times New Roman" w:hAnsi="Times New Roman" w:cs="Times New Roman"/>
          <w:sz w:val="25"/>
          <w:szCs w:val="25"/>
        </w:rPr>
        <w:t xml:space="preserve"> </w:t>
      </w:r>
      <w:r w:rsidRPr="00363811">
        <w:rPr>
          <w:rFonts w:ascii="Times New Roman" w:hAnsi="Times New Roman" w:cs="Times New Roman"/>
          <w:sz w:val="25"/>
          <w:szCs w:val="25"/>
        </w:rPr>
        <w:t>Агасы</w:t>
      </w:r>
      <w:r w:rsidRPr="00363811">
        <w:rPr>
          <w:rFonts w:ascii="Times New Roman" w:hAnsi="Times New Roman" w:cs="Times New Roman"/>
          <w:sz w:val="25"/>
          <w:szCs w:val="25"/>
        </w:rPr>
        <w:t xml:space="preserve"> </w:t>
      </w:r>
      <w:r w:rsidRPr="00363811">
        <w:rPr>
          <w:rFonts w:ascii="Times New Roman" w:hAnsi="Times New Roman" w:cs="Times New Roman"/>
          <w:sz w:val="25"/>
          <w:szCs w:val="25"/>
        </w:rPr>
        <w:t>оглы</w:t>
      </w:r>
      <w:r w:rsidRPr="00363811">
        <w:rPr>
          <w:rFonts w:ascii="Times New Roman" w:hAnsi="Times New Roman" w:cs="Times New Roman"/>
          <w:sz w:val="25"/>
          <w:szCs w:val="25"/>
        </w:rPr>
        <w:t xml:space="preserve">, </w:t>
      </w:r>
      <w:r w:rsidR="00DA4DA7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63811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DA4DA7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63811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DA4DA7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63811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DA4DA7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363811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363811" w:rsidRPr="00363811" w:rsidP="00363811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63811">
        <w:rPr>
          <w:rFonts w:ascii="Times New Roman" w:hAnsi="Times New Roman" w:cs="Times New Roman"/>
          <w:sz w:val="25"/>
          <w:szCs w:val="25"/>
        </w:rPr>
        <w:t xml:space="preserve">    </w:t>
      </w:r>
      <w:r w:rsidRPr="00363811">
        <w:rPr>
          <w:rFonts w:ascii="Times New Roman" w:hAnsi="Times New Roman" w:cs="Times New Roman"/>
          <w:sz w:val="25"/>
          <w:szCs w:val="25"/>
        </w:rPr>
        <w:tab/>
      </w:r>
      <w:r w:rsidRPr="00363811">
        <w:rPr>
          <w:rFonts w:ascii="Times New Roman" w:hAnsi="Times New Roman" w:cs="Times New Roman"/>
          <w:sz w:val="25"/>
          <w:szCs w:val="25"/>
        </w:rPr>
        <w:tab/>
      </w:r>
      <w:r w:rsidRPr="00363811">
        <w:rPr>
          <w:rFonts w:ascii="Times New Roman" w:hAnsi="Times New Roman" w:cs="Times New Roman"/>
          <w:sz w:val="25"/>
          <w:szCs w:val="25"/>
        </w:rPr>
        <w:tab/>
      </w:r>
      <w:r w:rsidRPr="00363811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447E65" w:rsidP="00363811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63811">
        <w:rPr>
          <w:rFonts w:ascii="Times New Roman" w:hAnsi="Times New Roman" w:cs="Times New Roman"/>
          <w:sz w:val="25"/>
          <w:szCs w:val="25"/>
        </w:rPr>
        <w:t>Асланов М.А., яв</w:t>
      </w:r>
      <w:r w:rsidRPr="00363811">
        <w:rPr>
          <w:rFonts w:ascii="Times New Roman" w:hAnsi="Times New Roman" w:cs="Times New Roman"/>
          <w:sz w:val="25"/>
          <w:szCs w:val="25"/>
        </w:rPr>
        <w:t xml:space="preserve">ляясь директором ООО «Каспий», расположенного по адресу: г. Нижневартовск, ул. Мусы </w:t>
      </w:r>
      <w:r w:rsidRPr="00363811">
        <w:rPr>
          <w:rFonts w:ascii="Times New Roman" w:hAnsi="Times New Roman" w:cs="Times New Roman"/>
          <w:sz w:val="25"/>
          <w:szCs w:val="25"/>
        </w:rPr>
        <w:t>Джалиля</w:t>
      </w:r>
      <w:r w:rsidRPr="00363811">
        <w:rPr>
          <w:rFonts w:ascii="Times New Roman" w:hAnsi="Times New Roman" w:cs="Times New Roman"/>
          <w:sz w:val="25"/>
          <w:szCs w:val="25"/>
        </w:rPr>
        <w:t xml:space="preserve">, </w:t>
      </w:r>
      <w:r w:rsidRPr="00363811">
        <w:rPr>
          <w:rFonts w:ascii="Times New Roman" w:hAnsi="Times New Roman" w:cs="Times New Roman"/>
          <w:sz w:val="25"/>
          <w:szCs w:val="25"/>
        </w:rPr>
        <w:t>зд</w:t>
      </w:r>
      <w:r w:rsidRPr="00363811">
        <w:rPr>
          <w:rFonts w:ascii="Times New Roman" w:hAnsi="Times New Roman" w:cs="Times New Roman"/>
          <w:sz w:val="25"/>
          <w:szCs w:val="25"/>
        </w:rPr>
        <w:t>. 29</w:t>
      </w:r>
      <w:r w:rsidRPr="00363811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Pr="00363811" w:rsidR="00BA03C6">
        <w:rPr>
          <w:rFonts w:ascii="Times New Roman" w:hAnsi="Times New Roman" w:cs="Times New Roman"/>
          <w:sz w:val="25"/>
          <w:szCs w:val="25"/>
        </w:rPr>
        <w:t>ую отчетность за</w:t>
      </w:r>
      <w:r w:rsidRPr="00447E65" w:rsidR="00BA03C6">
        <w:rPr>
          <w:rFonts w:ascii="Times New Roman" w:hAnsi="Times New Roman" w:cs="Times New Roman"/>
          <w:sz w:val="25"/>
          <w:szCs w:val="25"/>
        </w:rPr>
        <w:t xml:space="preserve"> 12 месяцев 202</w:t>
      </w:r>
      <w:r w:rsidRPr="00447E65"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447E65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447E65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Pr="00447E65"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447E65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447E65">
        <w:rPr>
          <w:sz w:val="25"/>
          <w:szCs w:val="25"/>
        </w:rPr>
        <w:t xml:space="preserve"> На рассмотрение административного материала </w:t>
      </w:r>
      <w:r w:rsidRPr="00363811" w:rsidR="00363811">
        <w:rPr>
          <w:sz w:val="25"/>
          <w:szCs w:val="25"/>
        </w:rPr>
        <w:t>Асланов М.А</w:t>
      </w:r>
      <w:r w:rsidRPr="00447E65" w:rsidR="00363BF2">
        <w:rPr>
          <w:sz w:val="25"/>
          <w:szCs w:val="25"/>
        </w:rPr>
        <w:t>.</w:t>
      </w:r>
      <w:r w:rsidRPr="00447E65" w:rsidR="002A1E66">
        <w:rPr>
          <w:sz w:val="25"/>
          <w:szCs w:val="25"/>
        </w:rPr>
        <w:t xml:space="preserve"> </w:t>
      </w:r>
      <w:r w:rsidRPr="00447E65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образом по указан</w:t>
      </w:r>
      <w:r w:rsidRPr="002A1E66">
        <w:rPr>
          <w:sz w:val="25"/>
          <w:szCs w:val="25"/>
        </w:rPr>
        <w:t>ному в</w:t>
      </w:r>
      <w:r w:rsidRPr="002A1E66">
        <w:rPr>
          <w:sz w:val="25"/>
          <w:szCs w:val="25"/>
        </w:rPr>
        <w:t xml:space="preserve">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>сведения из Единого реестра субъекто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позднее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363811" w:rsidR="00363811">
        <w:rPr>
          <w:rFonts w:ascii="Times New Roman" w:hAnsi="Times New Roman" w:cs="Times New Roman"/>
          <w:sz w:val="25"/>
          <w:szCs w:val="25"/>
        </w:rPr>
        <w:t>Асланов М.А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ибо отказ от представления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ст.ст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. 4.2 и 4.3 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63811">
        <w:rPr>
          <w:rFonts w:ascii="Times New Roman" w:hAnsi="Times New Roman" w:cs="Times New Roman"/>
          <w:sz w:val="25"/>
          <w:szCs w:val="25"/>
        </w:rPr>
        <w:t xml:space="preserve">Асланова </w:t>
      </w:r>
      <w:r w:rsidRPr="00363811">
        <w:rPr>
          <w:rFonts w:ascii="Times New Roman" w:hAnsi="Times New Roman" w:cs="Times New Roman"/>
          <w:sz w:val="25"/>
          <w:szCs w:val="25"/>
        </w:rPr>
        <w:t>Мунасиба</w:t>
      </w:r>
      <w:r w:rsidRPr="00363811">
        <w:rPr>
          <w:rFonts w:ascii="Times New Roman" w:hAnsi="Times New Roman" w:cs="Times New Roman"/>
          <w:sz w:val="25"/>
          <w:szCs w:val="25"/>
        </w:rPr>
        <w:t xml:space="preserve"> </w:t>
      </w:r>
      <w:r w:rsidRPr="00363811">
        <w:rPr>
          <w:rFonts w:ascii="Times New Roman" w:hAnsi="Times New Roman" w:cs="Times New Roman"/>
          <w:sz w:val="25"/>
          <w:szCs w:val="25"/>
        </w:rPr>
        <w:t>Агасы</w:t>
      </w:r>
      <w:r w:rsidRPr="00363811">
        <w:rPr>
          <w:rFonts w:ascii="Times New Roman" w:hAnsi="Times New Roman" w:cs="Times New Roman"/>
          <w:sz w:val="25"/>
          <w:szCs w:val="25"/>
        </w:rPr>
        <w:t xml:space="preserve"> </w:t>
      </w:r>
      <w:r w:rsidRPr="00363811">
        <w:rPr>
          <w:rFonts w:ascii="Times New Roman" w:hAnsi="Times New Roman" w:cs="Times New Roman"/>
          <w:sz w:val="25"/>
          <w:szCs w:val="25"/>
        </w:rPr>
        <w:t>оглы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3D1079">
        <w:rPr>
          <w:rFonts w:ascii="Times New Roman" w:hAnsi="Times New Roman" w:cs="Times New Roman"/>
          <w:sz w:val="25"/>
          <w:szCs w:val="25"/>
        </w:rPr>
        <w:t>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24769C"/>
    <w:rsid w:val="00253A5E"/>
    <w:rsid w:val="002A09F2"/>
    <w:rsid w:val="002A1E66"/>
    <w:rsid w:val="00363811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A13C7"/>
    <w:rsid w:val="00724410"/>
    <w:rsid w:val="00725731"/>
    <w:rsid w:val="00772642"/>
    <w:rsid w:val="00902A10"/>
    <w:rsid w:val="009F1AA0"/>
    <w:rsid w:val="00B46D62"/>
    <w:rsid w:val="00BA03C6"/>
    <w:rsid w:val="00CA6A4A"/>
    <w:rsid w:val="00D17453"/>
    <w:rsid w:val="00D93A5B"/>
    <w:rsid w:val="00DA4DA7"/>
    <w:rsid w:val="00DC4CA6"/>
    <w:rsid w:val="00E961A6"/>
    <w:rsid w:val="00F16BDB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